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Nomination Form for election to the Robins Trust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Full name of Nominee: 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Membership No: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(Please contact </w:t>
      </w:r>
      <w:hyperlink r:id="rId7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members@robinstrust.org</w:t>
        </w:r>
      </w:hyperlink>
      <w:r w:rsidDel="00000000" w:rsidR="00000000" w:rsidRPr="00000000">
        <w:rPr>
          <w:sz w:val="20"/>
          <w:szCs w:val="20"/>
          <w:rtl w:val="0"/>
        </w:rPr>
        <w:t xml:space="preserve"> if you need assistance with this)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have attached my candidate statement YES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/ NO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 (tick box as applicable)</w:t>
      </w:r>
    </w:p>
    <w:p w:rsidR="00000000" w:rsidDel="00000000" w:rsidP="00000000" w:rsidRDefault="00000000" w:rsidRPr="00000000" w14:paraId="00000007">
      <w:pPr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0"/>
        </w:rPr>
        <w:t xml:space="preserve">I have read the document: </w:t>
      </w: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Elections to the Robins Trust Board 2024: Process and Timetable</w:t>
      </w:r>
      <w:r w:rsidDel="00000000" w:rsidR="00000000" w:rsidRPr="00000000">
        <w:rPr>
          <w:color w:val="c00000"/>
          <w:sz w:val="20"/>
          <w:szCs w:val="20"/>
          <w:rtl w:val="0"/>
        </w:rPr>
        <w:t xml:space="preserve"> and confirm that my application meets the requirements as set out in the document.</w:t>
      </w:r>
    </w:p>
    <w:p w:rsidR="00000000" w:rsidDel="00000000" w:rsidP="00000000" w:rsidRDefault="00000000" w:rsidRPr="00000000" w14:paraId="00000008">
      <w:pPr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0"/>
        </w:rPr>
        <w:t xml:space="preserve">I confirm that I will abide by the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Election Policy for the Robins Trust</w:t>
        </w:r>
      </w:hyperlink>
      <w:r w:rsidDel="00000000" w:rsidR="00000000" w:rsidRPr="00000000">
        <w:rPr>
          <w:color w:val="c00000"/>
          <w:sz w:val="20"/>
          <w:szCs w:val="20"/>
          <w:rtl w:val="0"/>
        </w:rPr>
        <w:t xml:space="preserve"> and that my membership of the Trust is fully paid up.</w:t>
      </w:r>
    </w:p>
    <w:p w:rsidR="00000000" w:rsidDel="00000000" w:rsidP="00000000" w:rsidRDefault="00000000" w:rsidRPr="00000000" w14:paraId="00000009">
      <w:pPr>
        <w:rPr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c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Signed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 xml:space="preserve"> Date </w:t>
      </w:r>
      <w:r w:rsidDel="00000000" w:rsidR="00000000" w:rsidRPr="00000000">
        <w:rPr>
          <w:color w:val="808080"/>
          <w:rtl w:val="0"/>
        </w:rPr>
        <w:t xml:space="preserve">Click or tap to enter a date.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Full name of Proposer 1: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Membership no, if known: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Full name of Proposer 2: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Membership no, if known: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Proposer 1’s contact details, should the Election Management Group need to contact them regarding this nomination (Telephone number and/or email address): 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Proposer 2’s contact details should the Election Management Group need to contact you regarding this nomination (Telephone number and/or email address): </w:t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Tel: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rPr/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0"/>
        </w:rPr>
        <w:t xml:space="preserve">In cases where nominations are submitted to </w:t>
      </w:r>
      <w:hyperlink r:id="rId9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elections@robinstrust.org</w:t>
        </w:r>
      </w:hyperlink>
      <w:r w:rsidDel="00000000" w:rsidR="00000000" w:rsidRPr="00000000">
        <w:rPr>
          <w:color w:val="c00000"/>
          <w:sz w:val="20"/>
          <w:szCs w:val="20"/>
          <w:rtl w:val="0"/>
        </w:rPr>
        <w:t xml:space="preserve"> it is necessary for both proposer 1 and proposer 2 to send emails endorsing their nominations to the same address. Without this written endorsement the nomination will be considered invalid.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567" w:top="426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6784" cy="66678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84" cy="6667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3B24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257D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7D6D"/>
  </w:style>
  <w:style w:type="paragraph" w:styleId="Footer">
    <w:name w:val="footer"/>
    <w:basedOn w:val="Normal"/>
    <w:link w:val="FooterChar"/>
    <w:uiPriority w:val="99"/>
    <w:unhideWhenUsed w:val="1"/>
    <w:rsid w:val="00257D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7D6D"/>
  </w:style>
  <w:style w:type="paragraph" w:styleId="ListParagraph">
    <w:name w:val="List Paragraph"/>
    <w:basedOn w:val="Normal"/>
    <w:uiPriority w:val="34"/>
    <w:qFormat w:val="1"/>
    <w:rsid w:val="002A4A2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63B2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 w:val="1"/>
    <w:rsid w:val="00CE5D1A"/>
    <w:rPr>
      <w:color w:val="80808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17EF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lections@robinstrust.org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mbers@robinstrust.org" TargetMode="External"/><Relationship Id="rId8" Type="http://schemas.openxmlformats.org/officeDocument/2006/relationships/hyperlink" Target="https://www.robinstrust.org/images/RobinsTrustElectionsPolicy.pdf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QaJownTRuya/SW3VfDFq2sUrQ==">CgMxLjA4AHIhMXdHWGF0alF3VVZ4UDAzbzVpbEVXQUh6UjFYQlYyM0tq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2024-09-23T16:02:00Z</dcterms:created>
  <dc:creator>James Young</dc:creator>
</cp:coreProperties>
</file>